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261" w:rsidRPr="00FE3261" w:rsidRDefault="00FE3261" w:rsidP="00E929F6">
      <w:pPr>
        <w:spacing w:line="360" w:lineRule="auto"/>
        <w:rPr>
          <w:b/>
        </w:rPr>
      </w:pPr>
      <w:r w:rsidRPr="00FE3261">
        <w:rPr>
          <w:b/>
        </w:rPr>
        <w:t>Intervention by Dr Andrew Jones, Director GEM, SPC, for the 5</w:t>
      </w:r>
      <w:r w:rsidRPr="00FE3261">
        <w:rPr>
          <w:b/>
          <w:vertAlign w:val="superscript"/>
        </w:rPr>
        <w:t>th</w:t>
      </w:r>
      <w:r w:rsidRPr="00FE3261">
        <w:rPr>
          <w:b/>
        </w:rPr>
        <w:t xml:space="preserve"> PGSC Meeting (Virtual)</w:t>
      </w:r>
    </w:p>
    <w:p w:rsidR="00FE3261" w:rsidRPr="00FE3261" w:rsidRDefault="00FE3261" w:rsidP="00E929F6">
      <w:pPr>
        <w:spacing w:line="360" w:lineRule="auto"/>
        <w:rPr>
          <w:b/>
        </w:rPr>
      </w:pPr>
      <w:r w:rsidRPr="00FE3261">
        <w:rPr>
          <w:b/>
        </w:rPr>
        <w:t>12 August 2020</w:t>
      </w:r>
    </w:p>
    <w:p w:rsidR="00DA66BE" w:rsidRDefault="00DA66BE" w:rsidP="00E929F6">
      <w:pPr>
        <w:spacing w:line="360" w:lineRule="auto"/>
      </w:pPr>
      <w:r>
        <w:t xml:space="preserve">Ni </w:t>
      </w:r>
      <w:proofErr w:type="spellStart"/>
      <w:proofErr w:type="gramStart"/>
      <w:r>
        <w:t>sa</w:t>
      </w:r>
      <w:proofErr w:type="spellEnd"/>
      <w:proofErr w:type="gramEnd"/>
      <w:r>
        <w:t xml:space="preserve"> </w:t>
      </w:r>
      <w:proofErr w:type="spellStart"/>
      <w:r>
        <w:t>bula</w:t>
      </w:r>
      <w:proofErr w:type="spellEnd"/>
      <w:r>
        <w:t xml:space="preserve"> </w:t>
      </w:r>
      <w:proofErr w:type="spellStart"/>
      <w:r>
        <w:t>vinaka</w:t>
      </w:r>
      <w:proofErr w:type="spellEnd"/>
      <w:r>
        <w:t xml:space="preserve"> welcome </w:t>
      </w:r>
      <w:r w:rsidR="00FE3261">
        <w:t>colleagues and friends to D</w:t>
      </w:r>
      <w:r w:rsidR="00430214">
        <w:t>ay 2</w:t>
      </w:r>
      <w:r w:rsidR="00FE3261">
        <w:t xml:space="preserve"> of our PGSC meeting</w:t>
      </w:r>
      <w:r>
        <w:t>.</w:t>
      </w:r>
    </w:p>
    <w:p w:rsidR="00FE3261" w:rsidRDefault="00DA66BE" w:rsidP="00E929F6">
      <w:pPr>
        <w:spacing w:line="360" w:lineRule="auto"/>
      </w:pPr>
      <w:r>
        <w:t xml:space="preserve">I am </w:t>
      </w:r>
      <w:r w:rsidR="00FE3261">
        <w:t>honoured</w:t>
      </w:r>
      <w:r w:rsidR="00E929F6">
        <w:t xml:space="preserve"> to </w:t>
      </w:r>
      <w:proofErr w:type="spellStart"/>
      <w:r w:rsidR="00FE3261">
        <w:t>T</w:t>
      </w:r>
      <w:r>
        <w:t>alanoa</w:t>
      </w:r>
      <w:proofErr w:type="spellEnd"/>
      <w:r>
        <w:t xml:space="preserve"> with you this morning, starting with part of my own story and </w:t>
      </w:r>
      <w:r w:rsidR="00936A89">
        <w:t>coming around to</w:t>
      </w:r>
      <w:r>
        <w:t xml:space="preserve"> two </w:t>
      </w:r>
      <w:r w:rsidR="00FE3261">
        <w:t xml:space="preserve">key </w:t>
      </w:r>
      <w:r>
        <w:t xml:space="preserve">points: </w:t>
      </w:r>
    </w:p>
    <w:p w:rsidR="00FE3261" w:rsidRDefault="00FE3261" w:rsidP="00FE3261">
      <w:pPr>
        <w:pStyle w:val="ListParagraph"/>
        <w:numPr>
          <w:ilvl w:val="0"/>
          <w:numId w:val="2"/>
        </w:numPr>
        <w:spacing w:line="360" w:lineRule="auto"/>
      </w:pPr>
      <w:r>
        <w:t>T</w:t>
      </w:r>
      <w:r w:rsidR="00DA66BE">
        <w:t>hat each of your respective countries consider becoming a member of GEO, and</w:t>
      </w:r>
      <w:r>
        <w:t>;</w:t>
      </w:r>
    </w:p>
    <w:p w:rsidR="00FE3261" w:rsidRDefault="00FE3261" w:rsidP="00FE3261">
      <w:pPr>
        <w:pStyle w:val="ListParagraph"/>
        <w:numPr>
          <w:ilvl w:val="0"/>
          <w:numId w:val="2"/>
        </w:numPr>
        <w:spacing w:line="360" w:lineRule="auto"/>
      </w:pPr>
      <w:r>
        <w:t>T</w:t>
      </w:r>
      <w:r w:rsidR="00DA66BE">
        <w:t>hat the PGSC</w:t>
      </w:r>
      <w:r w:rsidR="00936A89">
        <w:t xml:space="preserve"> consider</w:t>
      </w:r>
      <w:r w:rsidR="00DA66BE">
        <w:t xml:space="preserve"> be</w:t>
      </w:r>
      <w:r w:rsidR="00936A89">
        <w:t>ing</w:t>
      </w:r>
      <w:r w:rsidR="00DA66BE">
        <w:t xml:space="preserve"> the collective national and regional voice for Earth Observations in the Pacific.</w:t>
      </w:r>
    </w:p>
    <w:p w:rsidR="00C51E25" w:rsidRDefault="00FE3261" w:rsidP="00FE3261">
      <w:pPr>
        <w:spacing w:line="360" w:lineRule="auto"/>
      </w:pPr>
      <w:r>
        <w:t xml:space="preserve">For </w:t>
      </w:r>
      <w:r w:rsidR="00DA66BE">
        <w:t>or a long time I w</w:t>
      </w:r>
      <w:r w:rsidR="00C51E25">
        <w:t xml:space="preserve">orked for an </w:t>
      </w:r>
      <w:r w:rsidR="00DA66BE">
        <w:t xml:space="preserve">organisation </w:t>
      </w:r>
      <w:r w:rsidR="00C51E25">
        <w:t xml:space="preserve">outside </w:t>
      </w:r>
      <w:r w:rsidR="00DA66BE">
        <w:t xml:space="preserve">the Pacific but part of my role was to </w:t>
      </w:r>
      <w:r w:rsidR="00C51E25">
        <w:t>develop</w:t>
      </w:r>
      <w:r w:rsidR="00DA66BE">
        <w:t xml:space="preserve"> </w:t>
      </w:r>
      <w:r w:rsidR="00C51E25">
        <w:t>technical projects in the Pacific.</w:t>
      </w:r>
      <w:r w:rsidR="00DA66BE">
        <w:t xml:space="preserve"> And it was the best part about my job, working with the Pacific. </w:t>
      </w:r>
      <w:proofErr w:type="spellStart"/>
      <w:r>
        <w:t>Thorugh</w:t>
      </w:r>
      <w:proofErr w:type="spellEnd"/>
      <w:r>
        <w:t xml:space="preserve"> this role I developed a passion for</w:t>
      </w:r>
      <w:r w:rsidR="00C51E25">
        <w:t xml:space="preserve"> genuine sustainable development outcomes in the Pacific</w:t>
      </w:r>
      <w:r>
        <w:t xml:space="preserve">, </w:t>
      </w:r>
      <w:r w:rsidR="00C51E25">
        <w:t>and so I moved to the Pacific</w:t>
      </w:r>
      <w:r>
        <w:t xml:space="preserve"> to pursue a career in that field</w:t>
      </w:r>
      <w:r w:rsidR="00C51E25">
        <w:t xml:space="preserve">. </w:t>
      </w:r>
      <w:r w:rsidR="00DA66BE">
        <w:t>Because i</w:t>
      </w:r>
      <w:r w:rsidR="00C51E25">
        <w:t>t’s only when you are actually in the canoe</w:t>
      </w:r>
      <w:r w:rsidR="00284AEC">
        <w:t>,</w:t>
      </w:r>
      <w:r w:rsidR="00C51E25">
        <w:t xml:space="preserve"> that you can be sure you are all pulling in the same direction </w:t>
      </w:r>
      <w:r w:rsidR="00284AEC">
        <w:t xml:space="preserve">and together </w:t>
      </w:r>
      <w:r w:rsidR="00C51E25">
        <w:t xml:space="preserve">at the same time. </w:t>
      </w:r>
    </w:p>
    <w:p w:rsidR="00C51E25" w:rsidRDefault="00FE3261" w:rsidP="00FE3261">
      <w:pPr>
        <w:spacing w:line="360" w:lineRule="auto"/>
      </w:pPr>
      <w:r>
        <w:t>I</w:t>
      </w:r>
      <w:r w:rsidR="00C51E25">
        <w:t xml:space="preserve">n my current role I see a lot of </w:t>
      </w:r>
      <w:r w:rsidR="008F4EC7">
        <w:t xml:space="preserve">projects coming in from the outside, </w:t>
      </w:r>
      <w:r>
        <w:t>and some of</w:t>
      </w:r>
      <w:r w:rsidR="008F4EC7">
        <w:t xml:space="preserve"> the</w:t>
      </w:r>
      <w:r>
        <w:t>se</w:t>
      </w:r>
      <w:r w:rsidR="008F4EC7">
        <w:t xml:space="preserve"> “partners” are self-serving or looking for token Pacific sponsorship to help them secure funding</w:t>
      </w:r>
      <w:r>
        <w:t>. These “partners”</w:t>
      </w:r>
      <w:r w:rsidR="008F4EC7">
        <w:t xml:space="preserve"> are easy to differentiate from the genuine partners who are here for the Pacific.</w:t>
      </w:r>
    </w:p>
    <w:p w:rsidR="004B0FF3" w:rsidRDefault="004B0FF3" w:rsidP="00FE3261">
      <w:pPr>
        <w:spacing w:line="360" w:lineRule="auto"/>
      </w:pPr>
      <w:r>
        <w:t xml:space="preserve">A great example of a </w:t>
      </w:r>
      <w:r w:rsidR="00DA66BE">
        <w:t xml:space="preserve">genuine </w:t>
      </w:r>
      <w:r>
        <w:t xml:space="preserve">long-standing Pacific partnership is the </w:t>
      </w:r>
      <w:r w:rsidR="00AF7603" w:rsidRPr="00AF7603">
        <w:t>Pacific Sea Level &amp; Geodetic Monitoring Project</w:t>
      </w:r>
      <w:r>
        <w:t xml:space="preserve"> that SPC implement</w:t>
      </w:r>
      <w:r w:rsidR="00DA66BE">
        <w:t>s</w:t>
      </w:r>
      <w:r>
        <w:t xml:space="preserve"> in partnership with the Australian Government</w:t>
      </w:r>
      <w:r w:rsidR="00FE3261">
        <w:t xml:space="preserve">. </w:t>
      </w:r>
      <w:r>
        <w:t>This is one of the longest ongoing regional data collection exercises related to sea level rise in the world having commenced in the early 1990s. It’s a great example because it was developed through long-term trusted partnerships, and tasks that were originally being delivered by Australian Government officials were transferred to the Pacific as the capacity was built locally.</w:t>
      </w:r>
      <w:r w:rsidR="00FE3261">
        <w:t xml:space="preserve"> </w:t>
      </w:r>
      <w:r w:rsidR="00284AEC">
        <w:t xml:space="preserve">COVID has amplified this just recently, </w:t>
      </w:r>
      <w:r w:rsidR="00C85E3A">
        <w:t xml:space="preserve">as </w:t>
      </w:r>
      <w:r w:rsidR="00C85E3A" w:rsidRPr="00C85E3A">
        <w:t xml:space="preserve">SPC </w:t>
      </w:r>
      <w:r w:rsidR="00284AEC">
        <w:t xml:space="preserve">and </w:t>
      </w:r>
      <w:r w:rsidR="00C85E3A" w:rsidRPr="00C85E3A">
        <w:t xml:space="preserve">Fiji Met Service </w:t>
      </w:r>
      <w:r w:rsidR="00C85E3A">
        <w:t>technicians installed</w:t>
      </w:r>
      <w:r w:rsidR="00C85E3A" w:rsidRPr="00C85E3A">
        <w:t xml:space="preserve"> a </w:t>
      </w:r>
      <w:r w:rsidR="00C85E3A">
        <w:t>new</w:t>
      </w:r>
      <w:r w:rsidR="00C85E3A" w:rsidRPr="00C85E3A">
        <w:t xml:space="preserve"> system at the </w:t>
      </w:r>
      <w:proofErr w:type="spellStart"/>
      <w:r w:rsidR="00C85E3A" w:rsidRPr="00C85E3A">
        <w:t>Lautoka</w:t>
      </w:r>
      <w:proofErr w:type="spellEnd"/>
      <w:r w:rsidR="00C85E3A" w:rsidRPr="00C85E3A">
        <w:t xml:space="preserve"> Sea Level Monitoring Station</w:t>
      </w:r>
      <w:r w:rsidR="00C85E3A">
        <w:t xml:space="preserve">, with remote </w:t>
      </w:r>
      <w:r w:rsidR="00284AEC">
        <w:t xml:space="preserve">rather than direct </w:t>
      </w:r>
      <w:r w:rsidR="00C85E3A">
        <w:t xml:space="preserve">support from Australian Government </w:t>
      </w:r>
      <w:r w:rsidR="00C85E3A" w:rsidRPr="00C85E3A">
        <w:t xml:space="preserve">Technicians. </w:t>
      </w:r>
    </w:p>
    <w:p w:rsidR="00C85E3A" w:rsidRDefault="00284AEC" w:rsidP="00FE3261">
      <w:pPr>
        <w:spacing w:line="360" w:lineRule="auto"/>
      </w:pPr>
      <w:r>
        <w:t>In contrast to this great partnership, w</w:t>
      </w:r>
      <w:r w:rsidR="00C85E3A">
        <w:t>hat I</w:t>
      </w:r>
      <w:r>
        <w:t>’ve</w:t>
      </w:r>
      <w:r w:rsidR="00C85E3A">
        <w:t xml:space="preserve"> observed in the Earth Observation and Remote Sensing space</w:t>
      </w:r>
      <w:r>
        <w:t>,</w:t>
      </w:r>
      <w:r w:rsidR="00C85E3A">
        <w:t xml:space="preserve"> was the total opposite.</w:t>
      </w:r>
      <w:r w:rsidR="00FE3261">
        <w:t xml:space="preserve"> </w:t>
      </w:r>
      <w:r w:rsidR="00DA66BE">
        <w:t>Over my first couple of years in the role</w:t>
      </w:r>
      <w:r>
        <w:t>,</w:t>
      </w:r>
      <w:r w:rsidR="00C85E3A">
        <w:t xml:space="preserve"> I had more than one project team arrive from another hemisphere and tell me that they had funding to set up a remote sensing capability for the Pacific, that they would manage the data back in their own country</w:t>
      </w:r>
      <w:r w:rsidR="001C649A">
        <w:t>,</w:t>
      </w:r>
      <w:r w:rsidR="00C85E3A">
        <w:t xml:space="preserve"> and </w:t>
      </w:r>
      <w:r>
        <w:t xml:space="preserve">that </w:t>
      </w:r>
      <w:r w:rsidR="00C85E3A">
        <w:t xml:space="preserve">they would build the capacity of </w:t>
      </w:r>
      <w:r w:rsidR="00245E3F">
        <w:t>Pacific Islanders to interpret the data</w:t>
      </w:r>
      <w:r w:rsidR="00FE3261">
        <w:t>.</w:t>
      </w:r>
      <w:r w:rsidR="00245E3F">
        <w:t xml:space="preserve"> I </w:t>
      </w:r>
      <w:r w:rsidR="00FE3261">
        <w:t xml:space="preserve">also </w:t>
      </w:r>
      <w:r w:rsidR="00245E3F">
        <w:t xml:space="preserve">received invitations </w:t>
      </w:r>
      <w:r w:rsidR="00245E3F">
        <w:lastRenderedPageBreak/>
        <w:t xml:space="preserve">to workshops on prioritising Pacific Earth Observation </w:t>
      </w:r>
      <w:proofErr w:type="gramStart"/>
      <w:r w:rsidR="00245E3F">
        <w:t>needs</w:t>
      </w:r>
      <w:r>
        <w:t>,</w:t>
      </w:r>
      <w:r w:rsidR="00245E3F">
        <w:t xml:space="preserve"> that</w:t>
      </w:r>
      <w:proofErr w:type="gramEnd"/>
      <w:r w:rsidR="00245E3F">
        <w:t xml:space="preserve"> were run by consortiums that didn’t include any Pacific organisations. These are the types of “partners” that I was referring to earlier.</w:t>
      </w:r>
    </w:p>
    <w:p w:rsidR="00245E3F" w:rsidRDefault="00245E3F" w:rsidP="00FE3261">
      <w:pPr>
        <w:spacing w:line="360" w:lineRule="auto"/>
      </w:pPr>
      <w:r>
        <w:t xml:space="preserve">I take some responsibility for </w:t>
      </w:r>
      <w:r w:rsidR="00DA66BE">
        <w:t>that</w:t>
      </w:r>
      <w:r>
        <w:t xml:space="preserve"> situation. SPC’s members entrust us to strategically guide </w:t>
      </w:r>
      <w:r w:rsidR="00FE3261">
        <w:t>them</w:t>
      </w:r>
      <w:r>
        <w:t xml:space="preserve"> in technical matters such as these. We weren’t doing that, it left a vacuum</w:t>
      </w:r>
      <w:r w:rsidR="001C649A">
        <w:t>,</w:t>
      </w:r>
      <w:r>
        <w:t xml:space="preserve"> and people from outside the Pacific filled that space.</w:t>
      </w:r>
    </w:p>
    <w:p w:rsidR="00245E3F" w:rsidRDefault="00245E3F" w:rsidP="00FE3261">
      <w:pPr>
        <w:spacing w:line="360" w:lineRule="auto"/>
      </w:pPr>
      <w:r>
        <w:t xml:space="preserve">So if </w:t>
      </w:r>
      <w:r w:rsidR="001C649A">
        <w:t>SPC</w:t>
      </w:r>
      <w:r>
        <w:t xml:space="preserve"> take some responsibility for creating the issue, </w:t>
      </w:r>
      <w:r w:rsidR="001C649A">
        <w:t>SPC</w:t>
      </w:r>
      <w:r>
        <w:t xml:space="preserve"> a</w:t>
      </w:r>
      <w:r w:rsidR="001C649A">
        <w:t>re</w:t>
      </w:r>
      <w:r>
        <w:t xml:space="preserve"> now taking some responsibility for addressing the issue.</w:t>
      </w:r>
      <w:r w:rsidR="00FE3261">
        <w:t xml:space="preserve"> </w:t>
      </w:r>
      <w:r w:rsidR="001C649A">
        <w:t>We</w:t>
      </w:r>
      <w:r>
        <w:t xml:space="preserve"> a</w:t>
      </w:r>
      <w:r w:rsidR="00FE3261">
        <w:t>re</w:t>
      </w:r>
      <w:r>
        <w:t xml:space="preserve"> championing a Pacific-led approach to Earth Observations and Remote Sensing in the </w:t>
      </w:r>
      <w:r w:rsidR="00284AEC">
        <w:t>region</w:t>
      </w:r>
      <w:r>
        <w:t>.</w:t>
      </w:r>
      <w:r w:rsidR="006B14E8">
        <w:t xml:space="preserve"> It’s the only way that we can ensure sustainable solutions for the Pacific, and that we can get some of that international funding flowing directly into the Pacific rather than through international “partners”.</w:t>
      </w:r>
    </w:p>
    <w:p w:rsidR="006B14E8" w:rsidRDefault="00284AEC" w:rsidP="00FE3261">
      <w:pPr>
        <w:spacing w:line="360" w:lineRule="auto"/>
      </w:pPr>
      <w:r>
        <w:t xml:space="preserve">Satellite remote sensing </w:t>
      </w:r>
      <w:r w:rsidR="00245E3F">
        <w:t xml:space="preserve">is one of the areas where there are genuine benefits to a regional approach as we can </w:t>
      </w:r>
      <w:r w:rsidR="006B14E8">
        <w:t>collect the same types of data over the whole Pacific</w:t>
      </w:r>
      <w:r>
        <w:t>,</w:t>
      </w:r>
      <w:r w:rsidR="006B14E8">
        <w:t xml:space="preserve"> and process it in the same way at a regional scale for almost exactly the same cost of processing it at a national scale.</w:t>
      </w:r>
      <w:r>
        <w:t xml:space="preserve"> </w:t>
      </w:r>
      <w:r w:rsidR="006B14E8">
        <w:t>So it makes no sense for us to be driven by external parties interested in a certain type of data</w:t>
      </w:r>
      <w:r>
        <w:t>,</w:t>
      </w:r>
      <w:r w:rsidR="006B14E8">
        <w:t xml:space="preserve"> or a certain type of problem</w:t>
      </w:r>
      <w:r>
        <w:t>,</w:t>
      </w:r>
      <w:r w:rsidR="006B14E8">
        <w:t xml:space="preserve"> in one or two cherry picked countries.</w:t>
      </w:r>
    </w:p>
    <w:p w:rsidR="00896347" w:rsidRDefault="00896347" w:rsidP="00896347">
      <w:pPr>
        <w:spacing w:line="360" w:lineRule="auto"/>
      </w:pPr>
      <w:r>
        <w:rPr>
          <w:u w:val="single"/>
        </w:rPr>
        <w:t>One way t</w:t>
      </w:r>
      <w:r w:rsidR="006B14E8" w:rsidRPr="00896347">
        <w:rPr>
          <w:u w:val="single"/>
        </w:rPr>
        <w:t xml:space="preserve">he Pacific </w:t>
      </w:r>
      <w:r>
        <w:rPr>
          <w:u w:val="single"/>
        </w:rPr>
        <w:t xml:space="preserve">can </w:t>
      </w:r>
      <w:r w:rsidR="006B14E8" w:rsidRPr="00896347">
        <w:rPr>
          <w:u w:val="single"/>
        </w:rPr>
        <w:t>take ownership of the Earth Observation agenda in the Pacific</w:t>
      </w:r>
      <w:r>
        <w:rPr>
          <w:u w:val="single"/>
        </w:rPr>
        <w:t xml:space="preserve"> is through</w:t>
      </w:r>
      <w:r>
        <w:t xml:space="preserve"> </w:t>
      </w:r>
      <w:r w:rsidR="006B14E8" w:rsidRPr="00896347">
        <w:rPr>
          <w:u w:val="single"/>
        </w:rPr>
        <w:t>joining the Group on Earth Observations or GEO</w:t>
      </w:r>
      <w:r w:rsidR="006B14E8">
        <w:t xml:space="preserve">. </w:t>
      </w:r>
    </w:p>
    <w:p w:rsidR="003A1596" w:rsidRDefault="00896347" w:rsidP="00896347">
      <w:pPr>
        <w:spacing w:line="360" w:lineRule="auto"/>
      </w:pPr>
      <w:r>
        <w:t>Firstly,</w:t>
      </w:r>
      <w:r w:rsidR="003A1596">
        <w:t xml:space="preserve"> congratulat</w:t>
      </w:r>
      <w:r>
        <w:t>ion to</w:t>
      </w:r>
      <w:r w:rsidR="003A1596">
        <w:t xml:space="preserve"> the Kingdom of Tonga and our PGSC Chair for the leadership </w:t>
      </w:r>
      <w:r w:rsidR="001C649A">
        <w:t xml:space="preserve">demonstrated </w:t>
      </w:r>
      <w:r w:rsidR="003A1596">
        <w:t>in joining GEO last year.</w:t>
      </w:r>
    </w:p>
    <w:p w:rsidR="003A1596" w:rsidRDefault="00284AEC" w:rsidP="00896347">
      <w:pPr>
        <w:spacing w:line="360" w:lineRule="auto"/>
      </w:pPr>
      <w:r>
        <w:t>GEO’s</w:t>
      </w:r>
      <w:r w:rsidR="006B14E8">
        <w:t xml:space="preserve"> website states that </w:t>
      </w:r>
      <w:r>
        <w:t>it</w:t>
      </w:r>
      <w:r w:rsidR="006B14E8">
        <w:t xml:space="preserve"> </w:t>
      </w:r>
      <w:r w:rsidR="006B14E8" w:rsidRPr="006B14E8">
        <w:t xml:space="preserve">is </w:t>
      </w:r>
      <w:r>
        <w:t>“</w:t>
      </w:r>
      <w:r w:rsidR="006B14E8" w:rsidRPr="006B14E8">
        <w:t>an intergovernmental partnership working to improve the availability, access and use of open Earth observations to impact policy and decision making</w:t>
      </w:r>
      <w:r>
        <w:t>”</w:t>
      </w:r>
      <w:r w:rsidR="006B14E8" w:rsidRPr="006B14E8">
        <w:t>.</w:t>
      </w:r>
      <w:r w:rsidR="00896347">
        <w:t xml:space="preserve"> </w:t>
      </w:r>
      <w:r w:rsidR="003A1596">
        <w:t xml:space="preserve">GEO is run and governed by </w:t>
      </w:r>
      <w:proofErr w:type="spellStart"/>
      <w:proofErr w:type="gramStart"/>
      <w:r w:rsidR="003A1596">
        <w:t>it’s</w:t>
      </w:r>
      <w:proofErr w:type="spellEnd"/>
      <w:proofErr w:type="gramEnd"/>
      <w:r w:rsidR="003A1596">
        <w:t xml:space="preserve"> member countries, so </w:t>
      </w:r>
      <w:r w:rsidR="00936A89">
        <w:t xml:space="preserve">basically </w:t>
      </w:r>
      <w:r w:rsidR="003A1596">
        <w:t>when you are a member of GEO</w:t>
      </w:r>
      <w:r>
        <w:t>,</w:t>
      </w:r>
      <w:r w:rsidR="003A1596">
        <w:t xml:space="preserve"> you can </w:t>
      </w:r>
      <w:r w:rsidR="00936A89">
        <w:t xml:space="preserve">help to </w:t>
      </w:r>
      <w:r w:rsidR="003A1596">
        <w:t xml:space="preserve">ensure that </w:t>
      </w:r>
      <w:r w:rsidR="00936A89">
        <w:t>international</w:t>
      </w:r>
      <w:r w:rsidR="003A1596">
        <w:t xml:space="preserve"> Earth Observation investments are aligned with the interests of your country and your region. </w:t>
      </w:r>
      <w:r w:rsidR="00896347">
        <w:t>Here</w:t>
      </w:r>
      <w:r w:rsidR="003A1596">
        <w:t xml:space="preserve"> on the international stage the Pacific</w:t>
      </w:r>
      <w:r w:rsidR="001C649A">
        <w:t xml:space="preserve"> </w:t>
      </w:r>
      <w:r w:rsidR="00896347">
        <w:t>has significant power to influence through its voting rights</w:t>
      </w:r>
      <w:r w:rsidR="001C649A">
        <w:t xml:space="preserve">. </w:t>
      </w:r>
      <w:r w:rsidR="00896347">
        <w:t xml:space="preserve">It is </w:t>
      </w:r>
      <w:r w:rsidR="003A1596">
        <w:t>about the only region in the world who can get together and agree on a regional position</w:t>
      </w:r>
      <w:r>
        <w:t>,</w:t>
      </w:r>
      <w:r w:rsidR="003A1596">
        <w:t xml:space="preserve"> so </w:t>
      </w:r>
      <w:r w:rsidR="00896347">
        <w:t xml:space="preserve">SPC encourages </w:t>
      </w:r>
      <w:r w:rsidR="003A1596">
        <w:t xml:space="preserve">all of </w:t>
      </w:r>
      <w:r w:rsidR="00896347">
        <w:t>our member</w:t>
      </w:r>
      <w:r w:rsidR="003A1596">
        <w:t xml:space="preserve"> governments to consider joining GEO.</w:t>
      </w:r>
    </w:p>
    <w:p w:rsidR="004B10E7" w:rsidRDefault="00896347" w:rsidP="00896347">
      <w:pPr>
        <w:spacing w:line="360" w:lineRule="auto"/>
      </w:pPr>
      <w:r>
        <w:t>T</w:t>
      </w:r>
      <w:r w:rsidR="004F6461">
        <w:t xml:space="preserve">wo </w:t>
      </w:r>
      <w:r>
        <w:t xml:space="preserve">key </w:t>
      </w:r>
      <w:r w:rsidR="004F6461">
        <w:t xml:space="preserve">outcomes from </w:t>
      </w:r>
      <w:r>
        <w:t>GEO Ministerial in Canberra last year</w:t>
      </w:r>
      <w:r>
        <w:t xml:space="preserve"> are worth highlighting at this PGSC meeting</w:t>
      </w:r>
      <w:r w:rsidR="004F6461">
        <w:t>.</w:t>
      </w:r>
      <w:r>
        <w:t xml:space="preserve"> </w:t>
      </w:r>
      <w:r w:rsidR="004F6461">
        <w:t xml:space="preserve">The first is the formation of </w:t>
      </w:r>
      <w:r w:rsidR="004B10E7">
        <w:t>GEO’s</w:t>
      </w:r>
      <w:r w:rsidR="004F6461">
        <w:t xml:space="preserve"> </w:t>
      </w:r>
      <w:r w:rsidR="00C15D4A">
        <w:t>P</w:t>
      </w:r>
      <w:r w:rsidR="004F6461">
        <w:t xml:space="preserve">acific </w:t>
      </w:r>
      <w:r w:rsidR="00C15D4A">
        <w:t>I</w:t>
      </w:r>
      <w:r w:rsidR="004F6461">
        <w:t xml:space="preserve">slands </w:t>
      </w:r>
      <w:r w:rsidR="00C15D4A">
        <w:t>A</w:t>
      </w:r>
      <w:r w:rsidR="004F6461">
        <w:t xml:space="preserve">dvisory </w:t>
      </w:r>
      <w:r w:rsidR="00C15D4A">
        <w:t>G</w:t>
      </w:r>
      <w:r w:rsidR="004F6461">
        <w:t xml:space="preserve">roup, which </w:t>
      </w:r>
      <w:r w:rsidR="00553C8B">
        <w:t>was</w:t>
      </w:r>
      <w:r w:rsidR="004B10E7">
        <w:t xml:space="preserve"> formed after the meeting to increase GEO’s engagement with the Pacific. There are terms of reference for that group, and with the Council’s permission that terms of reference </w:t>
      </w:r>
      <w:r>
        <w:t xml:space="preserve">will be circulated </w:t>
      </w:r>
      <w:r w:rsidR="004B10E7">
        <w:t xml:space="preserve">to </w:t>
      </w:r>
      <w:r>
        <w:t xml:space="preserve">member </w:t>
      </w:r>
      <w:r>
        <w:lastRenderedPageBreak/>
        <w:t>countries</w:t>
      </w:r>
      <w:r w:rsidR="004B10E7">
        <w:t>, seeking feedback to ensure that the Advisory group is doing as much for the Pacific as it is doing for GEO more broadly.</w:t>
      </w:r>
    </w:p>
    <w:p w:rsidR="00284AEC" w:rsidRDefault="004B10E7" w:rsidP="00896347">
      <w:pPr>
        <w:spacing w:line="360" w:lineRule="auto"/>
      </w:pPr>
      <w:r>
        <w:t>The second point to highlight is attached to those terms of reference, which is our collective Pacific ‘</w:t>
      </w:r>
      <w:proofErr w:type="spellStart"/>
      <w:r w:rsidR="00C15D4A">
        <w:t>Talanoa</w:t>
      </w:r>
      <w:proofErr w:type="spellEnd"/>
      <w:r w:rsidR="00C15D4A">
        <w:t xml:space="preserve"> Statement</w:t>
      </w:r>
      <w:r>
        <w:t xml:space="preserve">’ that </w:t>
      </w:r>
      <w:r w:rsidR="00896347">
        <w:t>was</w:t>
      </w:r>
      <w:r>
        <w:t xml:space="preserve"> drafted during the meeting. The essence of the </w:t>
      </w:r>
      <w:proofErr w:type="spellStart"/>
      <w:r>
        <w:t>Talanoa</w:t>
      </w:r>
      <w:proofErr w:type="spellEnd"/>
      <w:r>
        <w:t xml:space="preserve"> Statement is that the Pacific is </w:t>
      </w:r>
      <w:r w:rsidR="00553C8B">
        <w:t xml:space="preserve">already </w:t>
      </w:r>
      <w:r>
        <w:t>doing great work in the geospatial sciences, and that future Earth Observation and Remote Sensing initiatives need to be Pacific led.</w:t>
      </w:r>
    </w:p>
    <w:p w:rsidR="00896347" w:rsidRPr="00896347" w:rsidRDefault="00896347" w:rsidP="00896347">
      <w:pPr>
        <w:spacing w:line="360" w:lineRule="auto"/>
        <w:rPr>
          <w:u w:val="single"/>
        </w:rPr>
      </w:pPr>
      <w:r w:rsidRPr="00896347">
        <w:rPr>
          <w:u w:val="single"/>
        </w:rPr>
        <w:t xml:space="preserve">In this context and most significantly, </w:t>
      </w:r>
      <w:r w:rsidR="004B10E7" w:rsidRPr="00896347">
        <w:rPr>
          <w:u w:val="single"/>
        </w:rPr>
        <w:t xml:space="preserve">I am asking the PGSC </w:t>
      </w:r>
      <w:r w:rsidRPr="00896347">
        <w:rPr>
          <w:u w:val="single"/>
        </w:rPr>
        <w:t xml:space="preserve">to consider </w:t>
      </w:r>
      <w:r w:rsidR="004B10E7" w:rsidRPr="00896347">
        <w:rPr>
          <w:u w:val="single"/>
        </w:rPr>
        <w:t>being the formal governance framework</w:t>
      </w:r>
      <w:r w:rsidR="00430214" w:rsidRPr="00896347">
        <w:rPr>
          <w:u w:val="single"/>
        </w:rPr>
        <w:t>,</w:t>
      </w:r>
      <w:r w:rsidR="004B10E7" w:rsidRPr="00896347">
        <w:rPr>
          <w:u w:val="single"/>
        </w:rPr>
        <w:t xml:space="preserve"> </w:t>
      </w:r>
      <w:r w:rsidR="00A70FC3" w:rsidRPr="00896347">
        <w:rPr>
          <w:u w:val="single"/>
        </w:rPr>
        <w:t>and the collective regional voice</w:t>
      </w:r>
      <w:r w:rsidR="00430214" w:rsidRPr="00896347">
        <w:rPr>
          <w:u w:val="single"/>
        </w:rPr>
        <w:t>,</w:t>
      </w:r>
      <w:r w:rsidR="00A70FC3" w:rsidRPr="00896347">
        <w:rPr>
          <w:u w:val="single"/>
        </w:rPr>
        <w:t xml:space="preserve"> </w:t>
      </w:r>
      <w:r w:rsidR="004B10E7" w:rsidRPr="00896347">
        <w:rPr>
          <w:u w:val="single"/>
        </w:rPr>
        <w:t xml:space="preserve">through which </w:t>
      </w:r>
      <w:r w:rsidR="00430214" w:rsidRPr="00896347">
        <w:rPr>
          <w:u w:val="single"/>
        </w:rPr>
        <w:t>we</w:t>
      </w:r>
      <w:r w:rsidR="004B10E7" w:rsidRPr="00896347">
        <w:rPr>
          <w:u w:val="single"/>
        </w:rPr>
        <w:t xml:space="preserve"> </w:t>
      </w:r>
      <w:r w:rsidR="00430214" w:rsidRPr="00896347">
        <w:rPr>
          <w:u w:val="single"/>
        </w:rPr>
        <w:t>formulate</w:t>
      </w:r>
      <w:r w:rsidR="004B10E7" w:rsidRPr="00896347">
        <w:rPr>
          <w:u w:val="single"/>
        </w:rPr>
        <w:t xml:space="preserve"> </w:t>
      </w:r>
      <w:r w:rsidR="00430214" w:rsidRPr="00896347">
        <w:rPr>
          <w:u w:val="single"/>
        </w:rPr>
        <w:t xml:space="preserve">and drive </w:t>
      </w:r>
      <w:r w:rsidR="004B10E7" w:rsidRPr="00896347">
        <w:rPr>
          <w:u w:val="single"/>
        </w:rPr>
        <w:t xml:space="preserve">a roadmap for </w:t>
      </w:r>
      <w:r w:rsidR="00430214" w:rsidRPr="00896347">
        <w:rPr>
          <w:u w:val="single"/>
        </w:rPr>
        <w:t>Pacific</w:t>
      </w:r>
      <w:r w:rsidR="004B10E7" w:rsidRPr="00896347">
        <w:rPr>
          <w:u w:val="single"/>
        </w:rPr>
        <w:t xml:space="preserve"> Earth Observation and Remote Sensing </w:t>
      </w:r>
      <w:r w:rsidR="00A70FC3" w:rsidRPr="00896347">
        <w:rPr>
          <w:u w:val="single"/>
        </w:rPr>
        <w:t>initiatives</w:t>
      </w:r>
      <w:r w:rsidR="004B10E7" w:rsidRPr="00896347">
        <w:rPr>
          <w:u w:val="single"/>
        </w:rPr>
        <w:t>.</w:t>
      </w:r>
      <w:r w:rsidR="00430214" w:rsidRPr="00896347">
        <w:rPr>
          <w:u w:val="single"/>
        </w:rPr>
        <w:t xml:space="preserve"> </w:t>
      </w:r>
    </w:p>
    <w:p w:rsidR="00C15D4A" w:rsidRDefault="00430214" w:rsidP="00896347">
      <w:pPr>
        <w:spacing w:line="360" w:lineRule="auto"/>
      </w:pPr>
      <w:r>
        <w:t>Yours is the only member-led geospatial Council in the Pacific, formed by the region and for the region. Yours is the wisdom that we need in the Pacific context, and your voices are the ones we need advocating at the national and international level.</w:t>
      </w:r>
    </w:p>
    <w:p w:rsidR="00430214" w:rsidRDefault="00896347" w:rsidP="00896347">
      <w:pPr>
        <w:spacing w:line="360" w:lineRule="auto"/>
      </w:pPr>
      <w:r>
        <w:t>T</w:t>
      </w:r>
      <w:r w:rsidR="00430214">
        <w:t>aking on this role could translate into concrete benefits for the PGSC. SPC</w:t>
      </w:r>
      <w:r>
        <w:t xml:space="preserve"> </w:t>
      </w:r>
      <w:r w:rsidR="00430214">
        <w:t xml:space="preserve">is committed to driving transformational development outcomes through the use of Earth Observation data, and </w:t>
      </w:r>
      <w:r>
        <w:t>there are</w:t>
      </w:r>
      <w:r w:rsidR="00430214">
        <w:t xml:space="preserve"> opportunities for more sustainable funding to the PGSC if </w:t>
      </w:r>
      <w:r>
        <w:t>it is</w:t>
      </w:r>
      <w:r w:rsidR="00430214">
        <w:t xml:space="preserve"> formally part of </w:t>
      </w:r>
      <w:r w:rsidR="00553C8B">
        <w:t>a</w:t>
      </w:r>
      <w:r w:rsidR="00430214">
        <w:t xml:space="preserve"> governance structure</w:t>
      </w:r>
      <w:r w:rsidR="00553C8B">
        <w:t xml:space="preserve"> that oversees such initiatives</w:t>
      </w:r>
      <w:r w:rsidR="00430214">
        <w:t xml:space="preserve">. </w:t>
      </w:r>
    </w:p>
    <w:p w:rsidR="00936A89" w:rsidRDefault="00896347" w:rsidP="00896347">
      <w:pPr>
        <w:spacing w:line="360" w:lineRule="auto"/>
      </w:pPr>
      <w:r>
        <w:t>S</w:t>
      </w:r>
      <w:r w:rsidR="00A70FC3">
        <w:t xml:space="preserve">uch a role </w:t>
      </w:r>
      <w:r w:rsidR="00430214">
        <w:t xml:space="preserve">already </w:t>
      </w:r>
      <w:r w:rsidR="00A70FC3">
        <w:t xml:space="preserve">falls within the broad remit of this Council as it is defined in the Charter, </w:t>
      </w:r>
      <w:r w:rsidR="00430214">
        <w:t>but</w:t>
      </w:r>
      <w:r w:rsidR="00A70FC3">
        <w:t xml:space="preserve"> should </w:t>
      </w:r>
      <w:proofErr w:type="spellStart"/>
      <w:r>
        <w:t>the</w:t>
      </w:r>
      <w:proofErr w:type="spellEnd"/>
      <w:r>
        <w:t xml:space="preserve"> PGSC</w:t>
      </w:r>
      <w:r w:rsidR="00A70FC3">
        <w:t xml:space="preserve"> consider being the Earth Observation voice in the Pacific</w:t>
      </w:r>
      <w:r w:rsidR="00553C8B">
        <w:t>,</w:t>
      </w:r>
      <w:r w:rsidR="00A70FC3">
        <w:t xml:space="preserve"> then </w:t>
      </w:r>
      <w:r>
        <w:t>the</w:t>
      </w:r>
      <w:r w:rsidR="00A70FC3">
        <w:t xml:space="preserve"> secretariat</w:t>
      </w:r>
      <w:r w:rsidR="00553C8B">
        <w:t xml:space="preserve"> </w:t>
      </w:r>
      <w:r w:rsidR="00A70FC3">
        <w:t>would take your advice on whether the charter be amended to specifically identify this a key role.</w:t>
      </w:r>
    </w:p>
    <w:p w:rsidR="004B10E7" w:rsidRDefault="00DA66BE" w:rsidP="00E929F6">
      <w:pPr>
        <w:spacing w:line="360" w:lineRule="auto"/>
      </w:pPr>
      <w:r>
        <w:t>In closing I wish you all the best for you deliberations over the next two days and know that SPC stands ready to support you into the future, whatever it may bring</w:t>
      </w:r>
      <w:r w:rsidR="004B10E7">
        <w:t>.</w:t>
      </w:r>
    </w:p>
    <w:p w:rsidR="00DA66BE" w:rsidRDefault="00DA66BE" w:rsidP="00E929F6">
      <w:pPr>
        <w:spacing w:line="360" w:lineRule="auto"/>
      </w:pPr>
      <w:proofErr w:type="spellStart"/>
      <w:r>
        <w:t>Vinaka</w:t>
      </w:r>
      <w:proofErr w:type="spellEnd"/>
      <w:r>
        <w:t xml:space="preserve"> </w:t>
      </w:r>
      <w:proofErr w:type="spellStart"/>
      <w:r>
        <w:t>vakalevu</w:t>
      </w:r>
      <w:proofErr w:type="spellEnd"/>
      <w:r>
        <w:t>.</w:t>
      </w:r>
      <w:bookmarkStart w:id="0" w:name="_GoBack"/>
      <w:bookmarkEnd w:id="0"/>
    </w:p>
    <w:p w:rsidR="003A1596" w:rsidRDefault="003A1596" w:rsidP="00E929F6">
      <w:pPr>
        <w:pStyle w:val="ListParagraph"/>
        <w:spacing w:line="360" w:lineRule="auto"/>
        <w:ind w:left="1440"/>
      </w:pPr>
    </w:p>
    <w:p w:rsidR="008F4EC7" w:rsidRDefault="008F4EC7" w:rsidP="00E929F6">
      <w:pPr>
        <w:spacing w:line="360" w:lineRule="auto"/>
      </w:pPr>
    </w:p>
    <w:sectPr w:rsidR="008F4E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91"/>
    <w:multiLevelType w:val="hybridMultilevel"/>
    <w:tmpl w:val="EB665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BD6F2B"/>
    <w:multiLevelType w:val="hybridMultilevel"/>
    <w:tmpl w:val="3F503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FC16550"/>
    <w:multiLevelType w:val="hybridMultilevel"/>
    <w:tmpl w:val="AFA0287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7F"/>
    <w:rsid w:val="000D5E5B"/>
    <w:rsid w:val="001C649A"/>
    <w:rsid w:val="00245E3F"/>
    <w:rsid w:val="00284AEC"/>
    <w:rsid w:val="002866D6"/>
    <w:rsid w:val="003A1596"/>
    <w:rsid w:val="00430214"/>
    <w:rsid w:val="004B0FF3"/>
    <w:rsid w:val="004B10E7"/>
    <w:rsid w:val="004F6461"/>
    <w:rsid w:val="00553C8B"/>
    <w:rsid w:val="006B14E8"/>
    <w:rsid w:val="007332B0"/>
    <w:rsid w:val="00896347"/>
    <w:rsid w:val="008F4EC7"/>
    <w:rsid w:val="00936A89"/>
    <w:rsid w:val="00A560B4"/>
    <w:rsid w:val="00A70FC3"/>
    <w:rsid w:val="00AF7603"/>
    <w:rsid w:val="00C15D4A"/>
    <w:rsid w:val="00C51E25"/>
    <w:rsid w:val="00C63E7F"/>
    <w:rsid w:val="00C85E3A"/>
    <w:rsid w:val="00DA66BE"/>
    <w:rsid w:val="00E929F6"/>
    <w:rsid w:val="00FE32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38AE"/>
  <w15:chartTrackingRefBased/>
  <w15:docId w15:val="{92826C37-3776-45A3-9D87-2512B5D9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E25"/>
    <w:pPr>
      <w:ind w:left="720"/>
      <w:contextualSpacing/>
    </w:pPr>
  </w:style>
  <w:style w:type="character" w:styleId="Hyperlink">
    <w:name w:val="Hyperlink"/>
    <w:basedOn w:val="DefaultParagraphFont"/>
    <w:uiPriority w:val="99"/>
    <w:semiHidden/>
    <w:unhideWhenUsed/>
    <w:rsid w:val="003A15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Jones</dc:creator>
  <cp:keywords/>
  <dc:description/>
  <cp:lastModifiedBy>Andrew Jones</cp:lastModifiedBy>
  <cp:revision>2</cp:revision>
  <dcterms:created xsi:type="dcterms:W3CDTF">2020-08-12T22:14:00Z</dcterms:created>
  <dcterms:modified xsi:type="dcterms:W3CDTF">2020-08-12T22:14:00Z</dcterms:modified>
</cp:coreProperties>
</file>